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51EF4" w14:textId="7708287E" w:rsidR="00377089" w:rsidRPr="002B10D7" w:rsidRDefault="00377089" w:rsidP="00377089">
      <w:pPr>
        <w:jc w:val="right"/>
        <w:rPr>
          <w:b/>
          <w:bCs/>
        </w:rPr>
      </w:pPr>
      <w:r w:rsidRPr="00380E6C">
        <w:rPr>
          <w:b/>
        </w:rPr>
        <w:t>Konkurso sąlygų</w:t>
      </w:r>
      <w:r>
        <w:t xml:space="preserve"> </w:t>
      </w:r>
      <w:r w:rsidR="00C9777E">
        <w:rPr>
          <w:b/>
          <w:bCs/>
        </w:rPr>
        <w:t>5</w:t>
      </w:r>
      <w:r w:rsidRPr="009D7165">
        <w:rPr>
          <w:b/>
          <w:bCs/>
        </w:rPr>
        <w:t xml:space="preserve"> priedas</w:t>
      </w:r>
    </w:p>
    <w:p w14:paraId="56312DB6" w14:textId="77777777" w:rsidR="00377089" w:rsidRPr="00E80846" w:rsidRDefault="00377089" w:rsidP="00377089">
      <w:pPr>
        <w:keepNext/>
        <w:tabs>
          <w:tab w:val="left" w:pos="5174"/>
        </w:tabs>
        <w:ind w:right="140"/>
        <w:jc w:val="center"/>
        <w:outlineLvl w:val="0"/>
        <w:rPr>
          <w:sz w:val="24"/>
          <w:szCs w:val="24"/>
          <w:lang w:eastAsia="x-none"/>
        </w:rPr>
      </w:pPr>
    </w:p>
    <w:p w14:paraId="37B38C5D" w14:textId="77777777" w:rsidR="00377089" w:rsidRDefault="00377089" w:rsidP="00377089">
      <w:pPr>
        <w:keepNext/>
        <w:tabs>
          <w:tab w:val="left" w:pos="5174"/>
        </w:tabs>
        <w:ind w:right="140"/>
        <w:jc w:val="center"/>
        <w:outlineLvl w:val="0"/>
        <w:rPr>
          <w:b/>
          <w:sz w:val="24"/>
          <w:szCs w:val="24"/>
        </w:rPr>
      </w:pPr>
      <w:r w:rsidRPr="00E32EB7">
        <w:rPr>
          <w:b/>
          <w:sz w:val="24"/>
          <w:szCs w:val="24"/>
          <w:lang w:eastAsia="x-none"/>
        </w:rPr>
        <w:t xml:space="preserve">TIEKĖJO DEKLARACIJA </w:t>
      </w:r>
      <w:r w:rsidRPr="00E32EB7">
        <w:rPr>
          <w:b/>
          <w:sz w:val="24"/>
          <w:szCs w:val="24"/>
        </w:rPr>
        <w:t>DĖL</w:t>
      </w:r>
      <w:r>
        <w:rPr>
          <w:b/>
          <w:sz w:val="24"/>
          <w:szCs w:val="24"/>
        </w:rPr>
        <w:t xml:space="preserve"> </w:t>
      </w:r>
      <w:r w:rsidRPr="00E32EB7">
        <w:rPr>
          <w:b/>
          <w:sz w:val="24"/>
          <w:szCs w:val="24"/>
        </w:rPr>
        <w:t xml:space="preserve">TARYBOS REGLAMENTE </w:t>
      </w:r>
      <w:r w:rsidRPr="00E41F6D">
        <w:rPr>
          <w:b/>
          <w:bCs/>
          <w:sz w:val="24"/>
          <w:szCs w:val="24"/>
          <w:shd w:val="clear" w:color="auto" w:fill="FFFFFF"/>
        </w:rPr>
        <w:t>(ES) 2022/576</w:t>
      </w:r>
      <w:r w:rsidRPr="00E41F6D">
        <w:rPr>
          <w:b/>
          <w:sz w:val="24"/>
          <w:szCs w:val="24"/>
        </w:rPr>
        <w:t xml:space="preserve"> </w:t>
      </w:r>
      <w:r w:rsidRPr="00E32EB7">
        <w:rPr>
          <w:b/>
          <w:sz w:val="24"/>
          <w:szCs w:val="24"/>
        </w:rPr>
        <w:t>NUSTATYTŲ SĄLYGŲ NEBUVIMO</w:t>
      </w:r>
    </w:p>
    <w:p w14:paraId="7E1C9F2D" w14:textId="77777777" w:rsidR="00377089" w:rsidRPr="00E32EB7" w:rsidRDefault="00377089" w:rsidP="00377089">
      <w:pPr>
        <w:keepNext/>
        <w:tabs>
          <w:tab w:val="left" w:pos="5174"/>
        </w:tabs>
        <w:ind w:right="140"/>
        <w:jc w:val="center"/>
        <w:outlineLvl w:val="0"/>
        <w:rPr>
          <w:b/>
          <w:sz w:val="24"/>
          <w:szCs w:val="24"/>
        </w:rPr>
      </w:pPr>
    </w:p>
    <w:p w14:paraId="2B1387EC" w14:textId="77777777" w:rsidR="00377089" w:rsidRPr="00E32EB7" w:rsidRDefault="00377089" w:rsidP="00377089">
      <w:pPr>
        <w:rPr>
          <w:sz w:val="24"/>
          <w:szCs w:val="24"/>
        </w:rPr>
      </w:pPr>
    </w:p>
    <w:p w14:paraId="275224E7" w14:textId="77777777" w:rsidR="00377089" w:rsidRPr="002B10D7" w:rsidRDefault="00377089" w:rsidP="00377089">
      <w:pPr>
        <w:ind w:left="-284" w:firstLine="567"/>
        <w:jc w:val="both"/>
        <w:rPr>
          <w:szCs w:val="24"/>
        </w:rPr>
      </w:pPr>
      <w:r w:rsidRPr="002B10D7">
        <w:rPr>
          <w:sz w:val="24"/>
          <w:szCs w:val="24"/>
        </w:rPr>
        <w:t>Aš,</w:t>
      </w:r>
      <w:r w:rsidRPr="002B10D7">
        <w:rPr>
          <w:szCs w:val="24"/>
        </w:rPr>
        <w:t xml:space="preserve"> ________________________________________________________________________________ ,</w:t>
      </w:r>
    </w:p>
    <w:p w14:paraId="155E864A" w14:textId="77777777" w:rsidR="00377089" w:rsidRPr="002B10D7" w:rsidRDefault="00377089" w:rsidP="00377089">
      <w:pPr>
        <w:ind w:left="-284" w:firstLine="567"/>
        <w:jc w:val="center"/>
        <w:rPr>
          <w:sz w:val="20"/>
        </w:rPr>
      </w:pPr>
      <w:r w:rsidRPr="002B10D7">
        <w:rPr>
          <w:i/>
          <w:iCs/>
          <w:sz w:val="20"/>
        </w:rPr>
        <w:t>(tiekėjo vadovo ar jo įgalioto asmens pareigų pavadinimas, vardas ir pavardė)</w:t>
      </w:r>
    </w:p>
    <w:p w14:paraId="66528C96" w14:textId="77777777" w:rsidR="00377089" w:rsidRPr="008853A0" w:rsidRDefault="00377089" w:rsidP="00377089">
      <w:pPr>
        <w:ind w:left="-284" w:firstLine="567"/>
        <w:jc w:val="both"/>
        <w:rPr>
          <w:color w:val="000000"/>
          <w:sz w:val="24"/>
          <w:szCs w:val="24"/>
          <w:lang w:eastAsia="lt-LT"/>
        </w:rPr>
      </w:pPr>
      <w:r w:rsidRPr="002B10D7">
        <w:rPr>
          <w:sz w:val="24"/>
          <w:szCs w:val="24"/>
        </w:rPr>
        <w:t xml:space="preserve">patvirtinu, </w:t>
      </w:r>
      <w:r w:rsidRPr="008853A0">
        <w:rPr>
          <w:color w:val="000000"/>
          <w:sz w:val="24"/>
          <w:szCs w:val="24"/>
          <w:lang w:eastAsia="lt-LT"/>
        </w:rPr>
        <w:t>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07E8502E" w14:textId="77777777" w:rsidR="00377089" w:rsidRPr="008853A0" w:rsidRDefault="00377089" w:rsidP="00377089">
      <w:pPr>
        <w:spacing w:after="150"/>
        <w:ind w:left="-284" w:firstLine="567"/>
        <w:jc w:val="both"/>
        <w:rPr>
          <w:color w:val="000000"/>
          <w:sz w:val="24"/>
          <w:szCs w:val="24"/>
          <w:lang w:eastAsia="lt-LT"/>
        </w:rPr>
      </w:pPr>
      <w:r w:rsidRPr="008853A0">
        <w:rPr>
          <w:color w:val="000000"/>
          <w:sz w:val="24"/>
          <w:szCs w:val="24"/>
          <w:lang w:eastAsia="lt-LT"/>
        </w:rPr>
        <w:t>(a) mano atstovaujamas tiekėjas (ir nė vienas iš tiekėjų grupės narių) nėra Rusijos pilietis arba Rusijoje įsisteigęs fizinis ar juridinis asmuo, subjektas ar įstaiga;</w:t>
      </w:r>
    </w:p>
    <w:p w14:paraId="7658A796" w14:textId="77777777" w:rsidR="00377089" w:rsidRPr="008853A0" w:rsidRDefault="00377089" w:rsidP="00377089">
      <w:pPr>
        <w:spacing w:after="150"/>
        <w:ind w:left="-284" w:firstLine="567"/>
        <w:jc w:val="both"/>
        <w:rPr>
          <w:color w:val="000000"/>
          <w:sz w:val="24"/>
          <w:szCs w:val="24"/>
          <w:lang w:eastAsia="lt-LT"/>
        </w:rPr>
      </w:pPr>
      <w:r w:rsidRPr="008853A0">
        <w:rPr>
          <w:color w:val="000000"/>
          <w:sz w:val="24"/>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42220C25" w14:textId="77777777" w:rsidR="00377089" w:rsidRPr="008853A0" w:rsidRDefault="00377089" w:rsidP="00377089">
      <w:pPr>
        <w:spacing w:after="150"/>
        <w:ind w:left="-284" w:firstLine="567"/>
        <w:jc w:val="both"/>
        <w:rPr>
          <w:color w:val="000000"/>
          <w:sz w:val="24"/>
          <w:szCs w:val="24"/>
          <w:lang w:eastAsia="lt-LT"/>
        </w:rPr>
      </w:pPr>
      <w:r w:rsidRPr="008853A0">
        <w:rPr>
          <w:color w:val="000000"/>
          <w:sz w:val="24"/>
          <w:szCs w:val="24"/>
          <w:lang w:eastAsia="lt-LT"/>
        </w:rPr>
        <w:t>(c) nei aš, nei mano atstovaujama bendrovė nėra fizinis ar juridinis asmuo, subjektas ar įstaiga, veikianti a) arba b) punkte nurodyto subjekto vardu ar jo nurodymu;</w:t>
      </w:r>
    </w:p>
    <w:p w14:paraId="2F38BB96" w14:textId="77777777" w:rsidR="00377089" w:rsidRPr="008853A0" w:rsidRDefault="00377089" w:rsidP="00377089">
      <w:pPr>
        <w:spacing w:after="150"/>
        <w:ind w:left="-284" w:firstLine="567"/>
        <w:jc w:val="both"/>
        <w:rPr>
          <w:color w:val="000000"/>
          <w:sz w:val="24"/>
          <w:szCs w:val="24"/>
          <w:lang w:eastAsia="lt-LT"/>
        </w:rPr>
      </w:pPr>
      <w:r w:rsidRPr="008853A0">
        <w:rPr>
          <w:color w:val="000000"/>
          <w:sz w:val="24"/>
          <w:szCs w:val="24"/>
          <w:lang w:eastAsia="lt-LT"/>
        </w:rPr>
        <w:t>(d) a)-c) punktuose išvardyti subjektai nedalyvauja subtiekėjais, tiekėjais ar subjektais, kurių pajėgumais remiasi mano atstovaujamas tiekėjas, tais atvejais kai jiems tenka daugiau kaip 10 % sutarties vertės.</w:t>
      </w:r>
    </w:p>
    <w:p w14:paraId="2E8142A9" w14:textId="77777777" w:rsidR="00377089" w:rsidRPr="008853A0" w:rsidRDefault="00377089" w:rsidP="00377089">
      <w:pPr>
        <w:ind w:left="-284" w:firstLine="567"/>
        <w:jc w:val="both"/>
        <w:rPr>
          <w:sz w:val="24"/>
          <w:szCs w:val="24"/>
          <w:lang w:eastAsia="lt-LT"/>
        </w:rPr>
      </w:pPr>
      <w:r w:rsidRPr="008853A0">
        <w:rPr>
          <w:color w:val="000000"/>
          <w:sz w:val="24"/>
          <w:szCs w:val="24"/>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2FE706B7" w14:textId="77777777" w:rsidR="00377089" w:rsidRDefault="00377089" w:rsidP="00377089">
      <w:pPr>
        <w:shd w:val="clear" w:color="auto" w:fill="FFFFFF"/>
        <w:tabs>
          <w:tab w:val="left" w:pos="851"/>
        </w:tabs>
        <w:ind w:left="-284" w:firstLine="567"/>
        <w:rPr>
          <w:bCs/>
          <w:color w:val="000000"/>
          <w:sz w:val="24"/>
          <w:szCs w:val="24"/>
        </w:rPr>
      </w:pPr>
    </w:p>
    <w:p w14:paraId="4CF97298" w14:textId="77777777" w:rsidR="00377089" w:rsidRPr="008853A0" w:rsidRDefault="00377089" w:rsidP="00377089">
      <w:pPr>
        <w:shd w:val="clear" w:color="auto" w:fill="FFFFFF"/>
        <w:spacing w:before="60"/>
        <w:ind w:left="-284" w:firstLine="567"/>
        <w:rPr>
          <w:sz w:val="24"/>
          <w:szCs w:val="24"/>
        </w:rPr>
      </w:pPr>
      <w:r w:rsidRPr="008853A0">
        <w:rPr>
          <w:sz w:val="24"/>
          <w:szCs w:val="24"/>
        </w:rPr>
        <w:t>Patvirtinu, kad šie duomenys yra teisingi ir aktualūs pasiūlymo pateikimo dieną.</w:t>
      </w:r>
    </w:p>
    <w:p w14:paraId="18AE2270" w14:textId="77777777" w:rsidR="00377089" w:rsidRDefault="00377089" w:rsidP="00377089">
      <w:pPr>
        <w:ind w:left="-284" w:firstLine="567"/>
        <w:rPr>
          <w:sz w:val="24"/>
          <w:szCs w:val="24"/>
        </w:rPr>
      </w:pPr>
    </w:p>
    <w:p w14:paraId="6B6BE7C5" w14:textId="77777777" w:rsidR="00377089" w:rsidRDefault="00377089" w:rsidP="00377089">
      <w:pPr>
        <w:ind w:left="-284" w:firstLine="567"/>
        <w:rPr>
          <w:sz w:val="24"/>
          <w:szCs w:val="24"/>
        </w:rPr>
      </w:pPr>
    </w:p>
    <w:p w14:paraId="25A75C8A" w14:textId="77777777" w:rsidR="00377089" w:rsidRDefault="00377089" w:rsidP="00377089">
      <w:pPr>
        <w:ind w:left="-284" w:firstLine="567"/>
        <w:rPr>
          <w:sz w:val="24"/>
          <w:szCs w:val="24"/>
        </w:rPr>
      </w:pPr>
    </w:p>
    <w:p w14:paraId="2095EA3C" w14:textId="77777777" w:rsidR="00377089" w:rsidRDefault="00377089" w:rsidP="00377089">
      <w:pPr>
        <w:rPr>
          <w:sz w:val="24"/>
          <w:szCs w:val="24"/>
        </w:rPr>
      </w:pPr>
    </w:p>
    <w:p w14:paraId="3247B9F1" w14:textId="77777777" w:rsidR="00377089" w:rsidRPr="00720832" w:rsidRDefault="00377089" w:rsidP="00377089">
      <w:pPr>
        <w:widowControl w:val="0"/>
        <w:spacing w:before="0"/>
        <w:rPr>
          <w:sz w:val="24"/>
          <w:szCs w:val="24"/>
        </w:rPr>
      </w:pPr>
      <w:r w:rsidRPr="00720832">
        <w:rPr>
          <w:rFonts w:eastAsia="Calibri"/>
          <w:sz w:val="24"/>
          <w:szCs w:val="24"/>
        </w:rPr>
        <w:t>____________________</w:t>
      </w:r>
      <w:r w:rsidRPr="00720832">
        <w:rPr>
          <w:rFonts w:eastAsia="Calibri"/>
          <w:i/>
          <w:iCs/>
          <w:sz w:val="24"/>
          <w:szCs w:val="24"/>
        </w:rPr>
        <w:t xml:space="preserve">                      </w:t>
      </w:r>
      <w:r w:rsidRPr="00720832">
        <w:rPr>
          <w:rFonts w:eastAsia="Calibri"/>
          <w:sz w:val="24"/>
          <w:szCs w:val="24"/>
        </w:rPr>
        <w:t>____________________</w:t>
      </w:r>
      <w:r w:rsidRPr="00720832">
        <w:rPr>
          <w:rFonts w:eastAsia="Calibri"/>
          <w:sz w:val="24"/>
          <w:szCs w:val="24"/>
        </w:rPr>
        <w:tab/>
        <w:t xml:space="preserve">           ___________________</w:t>
      </w:r>
    </w:p>
    <w:p w14:paraId="04B52A98" w14:textId="77777777" w:rsidR="00377089" w:rsidRPr="00722713" w:rsidRDefault="00377089" w:rsidP="00377089">
      <w:pPr>
        <w:widowControl w:val="0"/>
        <w:spacing w:before="0"/>
        <w:ind w:left="851"/>
        <w:jc w:val="both"/>
        <w:rPr>
          <w:sz w:val="20"/>
          <w:szCs w:val="20"/>
        </w:rPr>
      </w:pPr>
      <w:r w:rsidRPr="00722713">
        <w:rPr>
          <w:rFonts w:eastAsia="Calibri"/>
          <w:i/>
          <w:iCs/>
          <w:sz w:val="20"/>
          <w:szCs w:val="20"/>
        </w:rPr>
        <w:t xml:space="preserve">(pareigos)                                 </w:t>
      </w:r>
      <w:r>
        <w:rPr>
          <w:rFonts w:eastAsia="Calibri"/>
          <w:i/>
          <w:iCs/>
          <w:sz w:val="20"/>
          <w:szCs w:val="20"/>
        </w:rPr>
        <w:t xml:space="preserve">                 </w:t>
      </w:r>
      <w:r w:rsidRPr="00722713">
        <w:rPr>
          <w:rFonts w:eastAsia="Calibri"/>
          <w:i/>
          <w:iCs/>
          <w:sz w:val="20"/>
          <w:szCs w:val="20"/>
        </w:rPr>
        <w:t xml:space="preserve">        (parašas)                           </w:t>
      </w:r>
      <w:r>
        <w:rPr>
          <w:rFonts w:eastAsia="Calibri"/>
          <w:i/>
          <w:iCs/>
          <w:sz w:val="20"/>
          <w:szCs w:val="20"/>
        </w:rPr>
        <w:t xml:space="preserve">         </w:t>
      </w:r>
      <w:r w:rsidRPr="00722713">
        <w:rPr>
          <w:rFonts w:eastAsia="Calibri"/>
          <w:i/>
          <w:iCs/>
          <w:sz w:val="20"/>
          <w:szCs w:val="20"/>
        </w:rPr>
        <w:t xml:space="preserve">      (vardas ir pavardė)</w:t>
      </w:r>
    </w:p>
    <w:p w14:paraId="352FCD1B" w14:textId="77777777" w:rsidR="00E46491" w:rsidRDefault="00E46491"/>
    <w:sectPr w:rsidR="00E46491" w:rsidSect="00377089">
      <w:headerReference w:type="default" r:id="rId6"/>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81DC6" w14:textId="77777777" w:rsidR="00016FC8" w:rsidRDefault="00016FC8" w:rsidP="00377089">
      <w:pPr>
        <w:spacing w:before="0"/>
      </w:pPr>
      <w:r>
        <w:separator/>
      </w:r>
    </w:p>
  </w:endnote>
  <w:endnote w:type="continuationSeparator" w:id="0">
    <w:p w14:paraId="14B380F5" w14:textId="77777777" w:rsidR="00016FC8" w:rsidRDefault="00016FC8" w:rsidP="0037708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85528" w14:textId="77777777" w:rsidR="00016FC8" w:rsidRDefault="00016FC8" w:rsidP="00377089">
      <w:pPr>
        <w:spacing w:before="0"/>
      </w:pPr>
      <w:r>
        <w:separator/>
      </w:r>
    </w:p>
  </w:footnote>
  <w:footnote w:type="continuationSeparator" w:id="0">
    <w:p w14:paraId="76DDB93D" w14:textId="77777777" w:rsidR="00016FC8" w:rsidRDefault="00016FC8" w:rsidP="00377089">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68A58" w14:textId="77777777" w:rsidR="00016FC8" w:rsidRDefault="00377089" w:rsidP="00EB6748">
    <w:pPr>
      <w:pStyle w:val="Antrats"/>
      <w:pBdr>
        <w:bottom w:val="thickThinSmallGap" w:sz="24" w:space="0" w:color="auto"/>
      </w:pBdr>
      <w:ind w:left="-709"/>
    </w:pPr>
    <w:r>
      <w:rPr>
        <w:rFonts w:ascii="TimesLT" w:hAnsi="TimesLT"/>
        <w:i/>
        <w:iCs/>
        <w:snapToGrid w:val="0"/>
      </w:rPr>
      <w:t>LR Seimo kanceliarijos konkurso sąlygos</w:t>
    </w:r>
    <w:r>
      <w:rPr>
        <w:rFonts w:ascii="TimesLT" w:hAnsi="TimesLT"/>
        <w:i/>
        <w:iCs/>
        <w:snapToGrid w:val="0"/>
      </w:rPr>
      <w:tab/>
      <w:t xml:space="preserve">                                                                                                                             - </w:t>
    </w:r>
    <w:r>
      <w:rPr>
        <w:rFonts w:ascii="TimesLT" w:hAnsi="TimesLT"/>
        <w:i/>
        <w:iCs/>
        <w:snapToGrid w:val="0"/>
      </w:rPr>
      <w:fldChar w:fldCharType="begin"/>
    </w:r>
    <w:r>
      <w:rPr>
        <w:rFonts w:ascii="TimesLT" w:hAnsi="TimesLT"/>
        <w:i/>
        <w:iCs/>
        <w:snapToGrid w:val="0"/>
      </w:rPr>
      <w:instrText xml:space="preserve"> PAGE </w:instrText>
    </w:r>
    <w:r>
      <w:rPr>
        <w:rFonts w:ascii="TimesLT" w:hAnsi="TimesLT"/>
        <w:i/>
        <w:iCs/>
        <w:snapToGrid w:val="0"/>
      </w:rPr>
      <w:fldChar w:fldCharType="separate"/>
    </w:r>
    <w:r w:rsidR="00FC460C">
      <w:rPr>
        <w:rFonts w:ascii="TimesLT" w:hAnsi="TimesLT"/>
        <w:i/>
        <w:iCs/>
        <w:noProof/>
        <w:snapToGrid w:val="0"/>
      </w:rPr>
      <w:t>1</w:t>
    </w:r>
    <w:r>
      <w:rPr>
        <w:rFonts w:ascii="TimesLT" w:hAnsi="TimesLT"/>
        <w:i/>
        <w:iCs/>
        <w:snapToGrid w:val="0"/>
      </w:rPr>
      <w:fldChar w:fldCharType="end"/>
    </w:r>
    <w:r>
      <w:rPr>
        <w:rFonts w:ascii="TimesLT" w:hAnsi="TimesLT"/>
        <w:i/>
        <w:iCs/>
        <w:snapToGrid w:val="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089"/>
    <w:rsid w:val="00016FC8"/>
    <w:rsid w:val="00377089"/>
    <w:rsid w:val="003968A5"/>
    <w:rsid w:val="00490595"/>
    <w:rsid w:val="005E7358"/>
    <w:rsid w:val="00C9777E"/>
    <w:rsid w:val="00E46491"/>
    <w:rsid w:val="00FC46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1A09F"/>
  <w15:chartTrackingRefBased/>
  <w15:docId w15:val="{E146205D-2B03-4F8F-A64A-19E3B57FF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7089"/>
    <w:pPr>
      <w:spacing w:before="120" w:after="0" w:line="240" w:lineRule="auto"/>
    </w:pPr>
    <w:rPr>
      <w:rFonts w:ascii="Times New Roman" w:eastAsia="Times New Roman" w:hAnsi="Times New Roman"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377089"/>
    <w:pPr>
      <w:tabs>
        <w:tab w:val="center" w:pos="4153"/>
        <w:tab w:val="right" w:pos="8306"/>
      </w:tabs>
    </w:pPr>
    <w:rPr>
      <w:sz w:val="20"/>
      <w:szCs w:val="20"/>
    </w:rPr>
  </w:style>
  <w:style w:type="character" w:customStyle="1" w:styleId="AntratsDiagrama">
    <w:name w:val="Antraštės Diagrama"/>
    <w:basedOn w:val="Numatytasispastraiposriftas"/>
    <w:link w:val="Antrats"/>
    <w:uiPriority w:val="99"/>
    <w:rsid w:val="00377089"/>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377089"/>
    <w:pPr>
      <w:tabs>
        <w:tab w:val="center" w:pos="4819"/>
        <w:tab w:val="right" w:pos="9638"/>
      </w:tabs>
      <w:spacing w:before="0"/>
    </w:pPr>
  </w:style>
  <w:style w:type="character" w:customStyle="1" w:styleId="PoratDiagrama">
    <w:name w:val="Poraštė Diagrama"/>
    <w:basedOn w:val="Numatytasispastraiposriftas"/>
    <w:link w:val="Porat"/>
    <w:uiPriority w:val="99"/>
    <w:rsid w:val="00377089"/>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1346</Words>
  <Characters>768</Characters>
  <Application>Microsoft Office Word</Application>
  <DocSecurity>0</DocSecurity>
  <Lines>6</Lines>
  <Paragraphs>4</Paragraphs>
  <ScaleCrop>false</ScaleCrop>
  <Company/>
  <LinksUpToDate>false</LinksUpToDate>
  <CharactersWithSpaces>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PUTIATINIENĖ Jūratė</dc:creator>
  <cp:keywords/>
  <dc:description/>
  <cp:lastModifiedBy>PUTIATINIENĖ Jūratė</cp:lastModifiedBy>
  <cp:revision>5</cp:revision>
  <cp:lastPrinted>2026-05-08T10:05:00Z</cp:lastPrinted>
  <dcterms:created xsi:type="dcterms:W3CDTF">2025-09-01T07:56:00Z</dcterms:created>
  <dcterms:modified xsi:type="dcterms:W3CDTF">2026-05-08T10:10:00Z</dcterms:modified>
</cp:coreProperties>
</file>